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4FE" w:rsidRPr="00BD11F4" w:rsidRDefault="009774D1" w:rsidP="00BD11F4">
      <w:pPr>
        <w:jc w:val="center"/>
        <w:rPr>
          <w:b/>
          <w:lang w:val="en-US"/>
        </w:rPr>
      </w:pPr>
      <w:r w:rsidRPr="00BD11F4">
        <w:rPr>
          <w:b/>
          <w:lang w:val="en-US"/>
        </w:rPr>
        <w:t>Call for Papers</w:t>
      </w:r>
    </w:p>
    <w:p w:rsidR="009774D1" w:rsidRPr="009774D1" w:rsidRDefault="009774D1" w:rsidP="00BD11F4">
      <w:pPr>
        <w:jc w:val="center"/>
        <w:rPr>
          <w:lang w:val="en-US"/>
        </w:rPr>
      </w:pPr>
      <w:r w:rsidRPr="009774D1">
        <w:rPr>
          <w:lang w:val="en-US"/>
        </w:rPr>
        <w:t>Dortmund International Research Conference 2013</w:t>
      </w:r>
    </w:p>
    <w:p w:rsidR="009774D1" w:rsidRDefault="009774D1" w:rsidP="00BD11F4">
      <w:pPr>
        <w:jc w:val="center"/>
        <w:rPr>
          <w:lang w:val="en-US"/>
        </w:rPr>
      </w:pPr>
      <w:r>
        <w:rPr>
          <w:lang w:val="en-US"/>
        </w:rPr>
        <w:t>June 28 – 29, 2013, in Dortmund, Germany</w:t>
      </w:r>
    </w:p>
    <w:p w:rsidR="009774D1" w:rsidRDefault="009774D1" w:rsidP="00BD11F4">
      <w:pPr>
        <w:jc w:val="center"/>
        <w:rPr>
          <w:lang w:val="en-US"/>
        </w:rPr>
      </w:pPr>
      <w:r>
        <w:rPr>
          <w:lang w:val="en-US"/>
        </w:rPr>
        <w:t>Organized by:</w:t>
      </w:r>
    </w:p>
    <w:p w:rsidR="009774D1" w:rsidRDefault="009774D1" w:rsidP="00BD11F4">
      <w:pPr>
        <w:jc w:val="center"/>
        <w:rPr>
          <w:lang w:val="en-US"/>
        </w:rPr>
      </w:pPr>
      <w:r>
        <w:rPr>
          <w:lang w:val="en-US"/>
        </w:rPr>
        <w:t>Dortmund University of Applied Sciences and Arts</w:t>
      </w:r>
    </w:p>
    <w:p w:rsidR="009774D1" w:rsidRDefault="009774D1" w:rsidP="00BD11F4">
      <w:pPr>
        <w:jc w:val="center"/>
        <w:rPr>
          <w:lang w:val="en-US"/>
        </w:rPr>
      </w:pPr>
      <w:r>
        <w:rPr>
          <w:lang w:val="en-US"/>
        </w:rPr>
        <w:t>European Master of Project Management</w:t>
      </w:r>
    </w:p>
    <w:p w:rsidR="009774D1" w:rsidRPr="00BD11F4" w:rsidRDefault="009774D1">
      <w:pPr>
        <w:rPr>
          <w:b/>
          <w:lang w:val="en-US"/>
        </w:rPr>
      </w:pPr>
      <w:r w:rsidRPr="00BD11F4">
        <w:rPr>
          <w:b/>
          <w:lang w:val="en-US"/>
        </w:rPr>
        <w:t>Invitation:</w:t>
      </w:r>
    </w:p>
    <w:p w:rsidR="009774D1" w:rsidRDefault="009774D1">
      <w:pPr>
        <w:rPr>
          <w:lang w:val="en-US"/>
        </w:rPr>
      </w:pPr>
      <w:r>
        <w:rPr>
          <w:lang w:val="en-US"/>
        </w:rPr>
        <w:t>The main goal of the Dortmund International Research Conference is to provide a forum for reports, discussions and workshops on international aspects of science, research and teaching. The dominant context of the conference is related to a European view on project management. Nevertheless, the conference addresses related areas like business administration, creativity, research management and event management, too. The forum is open to contributions and sessions from different scientific domains.</w:t>
      </w:r>
    </w:p>
    <w:p w:rsidR="009774D1" w:rsidRPr="00BD11F4" w:rsidRDefault="009774D1">
      <w:pPr>
        <w:rPr>
          <w:b/>
          <w:lang w:val="en-US"/>
        </w:rPr>
      </w:pPr>
      <w:r w:rsidRPr="00BD11F4">
        <w:rPr>
          <w:b/>
          <w:lang w:val="en-US"/>
        </w:rPr>
        <w:t>Conference Streams and Topics</w:t>
      </w:r>
    </w:p>
    <w:p w:rsidR="009774D1" w:rsidRDefault="009774D1">
      <w:pPr>
        <w:rPr>
          <w:lang w:val="en-US"/>
        </w:rPr>
      </w:pPr>
      <w:r>
        <w:rPr>
          <w:lang w:val="en-US"/>
        </w:rPr>
        <w:t>The scope of the conference is:</w:t>
      </w:r>
    </w:p>
    <w:p w:rsidR="009774D1" w:rsidRPr="00BD11F4" w:rsidRDefault="009774D1" w:rsidP="00BD11F4">
      <w:pPr>
        <w:pStyle w:val="Listenabsatz"/>
        <w:numPr>
          <w:ilvl w:val="0"/>
          <w:numId w:val="1"/>
        </w:numPr>
        <w:rPr>
          <w:lang w:val="en-US"/>
        </w:rPr>
      </w:pPr>
      <w:r w:rsidRPr="00BD11F4">
        <w:rPr>
          <w:lang w:val="en-US"/>
        </w:rPr>
        <w:t>Proj</w:t>
      </w:r>
      <w:r w:rsidR="007770BE">
        <w:rPr>
          <w:lang w:val="en-US"/>
        </w:rPr>
        <w:t>ect Management in the European C</w:t>
      </w:r>
      <w:r w:rsidRPr="00BD11F4">
        <w:rPr>
          <w:lang w:val="en-US"/>
        </w:rPr>
        <w:t>ontext</w:t>
      </w:r>
    </w:p>
    <w:p w:rsidR="009774D1" w:rsidRPr="00BD11F4" w:rsidRDefault="009774D1" w:rsidP="00BD11F4">
      <w:pPr>
        <w:pStyle w:val="Listenabsatz"/>
        <w:numPr>
          <w:ilvl w:val="0"/>
          <w:numId w:val="1"/>
        </w:numPr>
        <w:rPr>
          <w:lang w:val="en-US"/>
        </w:rPr>
      </w:pPr>
      <w:r w:rsidRPr="00BD11F4">
        <w:rPr>
          <w:lang w:val="en-US"/>
        </w:rPr>
        <w:t>Quality Management</w:t>
      </w:r>
    </w:p>
    <w:p w:rsidR="009774D1" w:rsidRPr="00BD11F4" w:rsidRDefault="009774D1" w:rsidP="00BD11F4">
      <w:pPr>
        <w:pStyle w:val="Listenabsatz"/>
        <w:numPr>
          <w:ilvl w:val="0"/>
          <w:numId w:val="1"/>
        </w:numPr>
        <w:rPr>
          <w:lang w:val="en-US"/>
        </w:rPr>
      </w:pPr>
      <w:r w:rsidRPr="00BD11F4">
        <w:rPr>
          <w:lang w:val="en-US"/>
        </w:rPr>
        <w:t>Creativity</w:t>
      </w:r>
    </w:p>
    <w:p w:rsidR="009774D1" w:rsidRPr="00BD11F4" w:rsidRDefault="009774D1" w:rsidP="00BD11F4">
      <w:pPr>
        <w:pStyle w:val="Listenabsatz"/>
        <w:numPr>
          <w:ilvl w:val="0"/>
          <w:numId w:val="1"/>
        </w:numPr>
        <w:rPr>
          <w:lang w:val="en-US"/>
        </w:rPr>
      </w:pPr>
      <w:r w:rsidRPr="00BD11F4">
        <w:rPr>
          <w:lang w:val="en-US"/>
        </w:rPr>
        <w:t>Research Management</w:t>
      </w:r>
    </w:p>
    <w:p w:rsidR="009774D1" w:rsidRPr="00BD11F4" w:rsidRDefault="007770BE" w:rsidP="00BD11F4">
      <w:pPr>
        <w:pStyle w:val="Listenabsatz"/>
        <w:numPr>
          <w:ilvl w:val="0"/>
          <w:numId w:val="1"/>
        </w:numPr>
        <w:rPr>
          <w:lang w:val="en-US"/>
        </w:rPr>
      </w:pPr>
      <w:r>
        <w:rPr>
          <w:lang w:val="en-US"/>
        </w:rPr>
        <w:t>Business A</w:t>
      </w:r>
      <w:r w:rsidR="009774D1" w:rsidRPr="00BD11F4">
        <w:rPr>
          <w:lang w:val="en-US"/>
        </w:rPr>
        <w:t xml:space="preserve">dministration </w:t>
      </w:r>
      <w:r>
        <w:rPr>
          <w:lang w:val="en-US"/>
        </w:rPr>
        <w:t>and Project M</w:t>
      </w:r>
      <w:r w:rsidR="009774D1" w:rsidRPr="00BD11F4">
        <w:rPr>
          <w:lang w:val="en-US"/>
        </w:rPr>
        <w:t>anagement</w:t>
      </w:r>
    </w:p>
    <w:p w:rsidR="009774D1" w:rsidRPr="00BD11F4" w:rsidRDefault="009774D1" w:rsidP="00BD11F4">
      <w:pPr>
        <w:pStyle w:val="Listenabsatz"/>
        <w:numPr>
          <w:ilvl w:val="0"/>
          <w:numId w:val="1"/>
        </w:numPr>
        <w:rPr>
          <w:lang w:val="en-US"/>
        </w:rPr>
      </w:pPr>
      <w:r w:rsidRPr="00BD11F4">
        <w:rPr>
          <w:lang w:val="en-US"/>
        </w:rPr>
        <w:t>Event management</w:t>
      </w:r>
    </w:p>
    <w:p w:rsidR="009774D1" w:rsidRDefault="009774D1" w:rsidP="00BD11F4">
      <w:pPr>
        <w:pStyle w:val="Listenabsatz"/>
        <w:numPr>
          <w:ilvl w:val="0"/>
          <w:numId w:val="1"/>
        </w:numPr>
        <w:rPr>
          <w:lang w:val="en-US"/>
        </w:rPr>
      </w:pPr>
      <w:r w:rsidRPr="00BD11F4">
        <w:rPr>
          <w:lang w:val="en-US"/>
        </w:rPr>
        <w:t>IT Projects</w:t>
      </w:r>
    </w:p>
    <w:p w:rsidR="00C82F77" w:rsidRPr="00BD11F4" w:rsidRDefault="00C82F77" w:rsidP="00BD11F4">
      <w:pPr>
        <w:pStyle w:val="Listenabsatz"/>
        <w:numPr>
          <w:ilvl w:val="0"/>
          <w:numId w:val="1"/>
        </w:numPr>
        <w:rPr>
          <w:lang w:val="en-US"/>
        </w:rPr>
      </w:pPr>
      <w:r w:rsidRPr="00BD11F4">
        <w:rPr>
          <w:lang w:val="en-US"/>
        </w:rPr>
        <w:t>Education and Teaching</w:t>
      </w:r>
    </w:p>
    <w:p w:rsidR="00AE60BD" w:rsidRDefault="00AE60BD">
      <w:pPr>
        <w:rPr>
          <w:lang w:val="en-US"/>
        </w:rPr>
      </w:pPr>
      <w:r>
        <w:rPr>
          <w:lang w:val="en-US"/>
        </w:rPr>
        <w:t>The opening session and headline for this year’s conference is planned with topic related to “energy”, e.g.:</w:t>
      </w:r>
    </w:p>
    <w:p w:rsidR="00AE60BD" w:rsidRDefault="00AE60BD" w:rsidP="00AE60BD">
      <w:pPr>
        <w:pStyle w:val="Listenabsatz"/>
        <w:numPr>
          <w:ilvl w:val="0"/>
          <w:numId w:val="1"/>
        </w:numPr>
        <w:rPr>
          <w:lang w:val="en-US"/>
        </w:rPr>
      </w:pPr>
      <w:r>
        <w:rPr>
          <w:lang w:val="en-US"/>
        </w:rPr>
        <w:t>Energy Projects</w:t>
      </w:r>
    </w:p>
    <w:p w:rsidR="00AE60BD" w:rsidRDefault="00AE60BD" w:rsidP="00AE60BD">
      <w:pPr>
        <w:pStyle w:val="Listenabsatz"/>
        <w:numPr>
          <w:ilvl w:val="0"/>
          <w:numId w:val="1"/>
        </w:numPr>
        <w:rPr>
          <w:lang w:val="en-US"/>
        </w:rPr>
      </w:pPr>
      <w:r>
        <w:rPr>
          <w:lang w:val="en-US"/>
        </w:rPr>
        <w:t>Renewable Energies</w:t>
      </w:r>
    </w:p>
    <w:p w:rsidR="00AE60BD" w:rsidRDefault="00AE60BD" w:rsidP="00AE60BD">
      <w:pPr>
        <w:pStyle w:val="Listenabsatz"/>
        <w:numPr>
          <w:ilvl w:val="0"/>
          <w:numId w:val="1"/>
        </w:numPr>
        <w:rPr>
          <w:lang w:val="en-US"/>
        </w:rPr>
      </w:pPr>
      <w:r>
        <w:rPr>
          <w:lang w:val="en-US"/>
        </w:rPr>
        <w:t>Economics of Energy Systems</w:t>
      </w:r>
    </w:p>
    <w:p w:rsidR="00AE60BD" w:rsidRPr="00AE60BD" w:rsidRDefault="00AE60BD" w:rsidP="00AE60BD">
      <w:pPr>
        <w:pStyle w:val="Listenabsatz"/>
        <w:numPr>
          <w:ilvl w:val="0"/>
          <w:numId w:val="1"/>
        </w:numPr>
        <w:rPr>
          <w:lang w:val="en-US"/>
        </w:rPr>
      </w:pPr>
      <w:r>
        <w:rPr>
          <w:lang w:val="en-US"/>
        </w:rPr>
        <w:t>Sustainability</w:t>
      </w:r>
    </w:p>
    <w:p w:rsidR="00AE60BD" w:rsidRDefault="00AE60BD">
      <w:pPr>
        <w:rPr>
          <w:lang w:val="en-US"/>
        </w:rPr>
      </w:pPr>
      <w:r>
        <w:rPr>
          <w:lang w:val="en-US"/>
        </w:rPr>
        <w:t xml:space="preserve">This session is organized by Werner Wetekamp and Andre </w:t>
      </w:r>
      <w:proofErr w:type="spellStart"/>
      <w:r>
        <w:rPr>
          <w:lang w:val="en-US"/>
        </w:rPr>
        <w:t>Dechange</w:t>
      </w:r>
      <w:proofErr w:type="spellEnd"/>
      <w:r>
        <w:rPr>
          <w:lang w:val="en-US"/>
        </w:rPr>
        <w:t>. Please propose changes and new topics to them.</w:t>
      </w:r>
    </w:p>
    <w:p w:rsidR="009774D1" w:rsidRDefault="00C82F77">
      <w:pPr>
        <w:rPr>
          <w:lang w:val="en-US"/>
        </w:rPr>
      </w:pPr>
      <w:r>
        <w:rPr>
          <w:lang w:val="en-US"/>
        </w:rPr>
        <w:t>You are welcome to propose additional topics and special streams. The conference language is English.</w:t>
      </w:r>
    </w:p>
    <w:p w:rsidR="00AE60BD" w:rsidRDefault="00AE60BD">
      <w:pPr>
        <w:rPr>
          <w:lang w:val="en-US"/>
        </w:rPr>
      </w:pPr>
    </w:p>
    <w:p w:rsidR="00AE60BD" w:rsidRDefault="00AE60BD">
      <w:pPr>
        <w:rPr>
          <w:lang w:val="en-US"/>
        </w:rPr>
      </w:pPr>
    </w:p>
    <w:p w:rsidR="00C82F77" w:rsidRPr="00BD11F4" w:rsidRDefault="00C82F77" w:rsidP="00C82F77">
      <w:pPr>
        <w:rPr>
          <w:b/>
          <w:lang w:val="en-US"/>
        </w:rPr>
      </w:pPr>
      <w:r w:rsidRPr="00BD11F4">
        <w:rPr>
          <w:b/>
          <w:lang w:val="en-US"/>
        </w:rPr>
        <w:lastRenderedPageBreak/>
        <w:t>Submission</w:t>
      </w:r>
    </w:p>
    <w:p w:rsidR="00C82F77" w:rsidRDefault="00C82F77" w:rsidP="00C82F77">
      <w:pPr>
        <w:rPr>
          <w:lang w:val="en-US"/>
        </w:rPr>
      </w:pPr>
      <w:r w:rsidRPr="00C82F77">
        <w:rPr>
          <w:lang w:val="en-US"/>
        </w:rPr>
        <w:t>Prospective a</w:t>
      </w:r>
      <w:r>
        <w:rPr>
          <w:lang w:val="en-US"/>
        </w:rPr>
        <w:t xml:space="preserve">uthors are invited to submit an </w:t>
      </w:r>
      <w:r w:rsidRPr="00C82F77">
        <w:rPr>
          <w:lang w:val="en-US"/>
        </w:rPr>
        <w:t xml:space="preserve">extended abstract </w:t>
      </w:r>
      <w:r>
        <w:rPr>
          <w:lang w:val="en-US"/>
        </w:rPr>
        <w:t>of 3-4 pages (in English only)</w:t>
      </w:r>
      <w:r w:rsidRPr="00C82F77">
        <w:rPr>
          <w:lang w:val="en-US"/>
        </w:rPr>
        <w:t>.</w:t>
      </w:r>
      <w:r w:rsidR="00AE60BD">
        <w:rPr>
          <w:lang w:val="en-US"/>
        </w:rPr>
        <w:t xml:space="preserve"> A </w:t>
      </w:r>
      <w:r>
        <w:rPr>
          <w:lang w:val="en-US"/>
        </w:rPr>
        <w:t xml:space="preserve">template for the abstract is available on xxx. The deadline for abstract submission is </w:t>
      </w:r>
      <w:r w:rsidR="00A9429F">
        <w:rPr>
          <w:b/>
          <w:lang w:val="en-US"/>
        </w:rPr>
        <w:t>April</w:t>
      </w:r>
      <w:r w:rsidRPr="00BD11F4">
        <w:rPr>
          <w:b/>
          <w:lang w:val="en-US"/>
        </w:rPr>
        <w:t xml:space="preserve"> 3</w:t>
      </w:r>
      <w:r w:rsidR="00A9429F">
        <w:rPr>
          <w:b/>
          <w:lang w:val="en-US"/>
        </w:rPr>
        <w:t>0</w:t>
      </w:r>
      <w:r w:rsidRPr="00BD11F4">
        <w:rPr>
          <w:b/>
          <w:lang w:val="en-US"/>
        </w:rPr>
        <w:t>, 2013</w:t>
      </w:r>
      <w:r>
        <w:rPr>
          <w:lang w:val="en-US"/>
        </w:rPr>
        <w:t>.</w:t>
      </w:r>
      <w:r w:rsidR="00AE60BD">
        <w:rPr>
          <w:lang w:val="en-US"/>
        </w:rPr>
        <w:t xml:space="preserve"> Please submit contributions as word or </w:t>
      </w:r>
      <w:proofErr w:type="spellStart"/>
      <w:r w:rsidR="00AE60BD">
        <w:rPr>
          <w:lang w:val="en-US"/>
        </w:rPr>
        <w:t>pdf</w:t>
      </w:r>
      <w:proofErr w:type="spellEnd"/>
      <w:r w:rsidR="00AE60BD">
        <w:rPr>
          <w:lang w:val="en-US"/>
        </w:rPr>
        <w:t xml:space="preserve"> document to “carsten.wolff@fh-dortmund.de”</w:t>
      </w:r>
    </w:p>
    <w:p w:rsidR="00C82F77" w:rsidRPr="00BD11F4" w:rsidRDefault="00C82F77" w:rsidP="00C82F77">
      <w:pPr>
        <w:rPr>
          <w:b/>
          <w:lang w:val="en-US"/>
        </w:rPr>
      </w:pPr>
      <w:r w:rsidRPr="00BD11F4">
        <w:rPr>
          <w:b/>
          <w:lang w:val="en-US"/>
        </w:rPr>
        <w:t>Conference Chairman</w:t>
      </w:r>
    </w:p>
    <w:p w:rsidR="00C82F77" w:rsidRPr="00BD11F4" w:rsidRDefault="00C82F77" w:rsidP="00BD11F4">
      <w:pPr>
        <w:pStyle w:val="Listenabsatz"/>
        <w:numPr>
          <w:ilvl w:val="0"/>
          <w:numId w:val="2"/>
        </w:numPr>
        <w:rPr>
          <w:lang w:val="en-US"/>
        </w:rPr>
      </w:pPr>
      <w:r w:rsidRPr="00BD11F4">
        <w:rPr>
          <w:lang w:val="en-US"/>
        </w:rPr>
        <w:t>Peter Reusch, Germany</w:t>
      </w:r>
    </w:p>
    <w:p w:rsidR="00C82F77" w:rsidRPr="00BD11F4" w:rsidRDefault="00C82F77" w:rsidP="00C82F77">
      <w:pPr>
        <w:rPr>
          <w:b/>
          <w:lang w:val="en-US"/>
        </w:rPr>
      </w:pPr>
      <w:r w:rsidRPr="00BD11F4">
        <w:rPr>
          <w:b/>
          <w:lang w:val="en-US"/>
        </w:rPr>
        <w:t>Conference Organizing Committee</w:t>
      </w:r>
    </w:p>
    <w:p w:rsidR="00C82F77" w:rsidRPr="00BD11F4" w:rsidRDefault="00C82F77" w:rsidP="00BD11F4">
      <w:pPr>
        <w:pStyle w:val="Listenabsatz"/>
        <w:numPr>
          <w:ilvl w:val="0"/>
          <w:numId w:val="2"/>
        </w:numPr>
        <w:rPr>
          <w:lang w:val="en-US"/>
        </w:rPr>
      </w:pPr>
      <w:r w:rsidRPr="00BD11F4">
        <w:rPr>
          <w:lang w:val="en-US"/>
        </w:rPr>
        <w:t>An</w:t>
      </w:r>
      <w:r w:rsidR="00AE60BD">
        <w:rPr>
          <w:lang w:val="en-US"/>
        </w:rPr>
        <w:t xml:space="preserve">dre </w:t>
      </w:r>
      <w:proofErr w:type="spellStart"/>
      <w:r w:rsidR="00AE60BD">
        <w:rPr>
          <w:lang w:val="en-US"/>
        </w:rPr>
        <w:t>Dechange</w:t>
      </w:r>
      <w:proofErr w:type="spellEnd"/>
      <w:r w:rsidR="00AE60BD">
        <w:rPr>
          <w:lang w:val="en-US"/>
        </w:rPr>
        <w:t>, Germany, email “andre.dechange@fh-dortmund.de”</w:t>
      </w:r>
    </w:p>
    <w:p w:rsidR="00C82F77" w:rsidRPr="00BD11F4" w:rsidRDefault="00C82F77" w:rsidP="00BD11F4">
      <w:pPr>
        <w:pStyle w:val="Listenabsatz"/>
        <w:numPr>
          <w:ilvl w:val="0"/>
          <w:numId w:val="2"/>
        </w:numPr>
        <w:rPr>
          <w:lang w:val="en-US"/>
        </w:rPr>
      </w:pPr>
      <w:proofErr w:type="spellStart"/>
      <w:r w:rsidRPr="00BD11F4">
        <w:rPr>
          <w:lang w:val="en-US"/>
        </w:rPr>
        <w:t>C</w:t>
      </w:r>
      <w:r w:rsidR="00AE60BD">
        <w:rPr>
          <w:lang w:val="en-US"/>
        </w:rPr>
        <w:t>arsten</w:t>
      </w:r>
      <w:proofErr w:type="spellEnd"/>
      <w:r w:rsidR="00AE60BD">
        <w:rPr>
          <w:lang w:val="en-US"/>
        </w:rPr>
        <w:t xml:space="preserve"> Wolff, Germany, email “carsten.wolff@fh-dortmund.de”</w:t>
      </w:r>
    </w:p>
    <w:p w:rsidR="00C82F77" w:rsidRPr="00BD11F4" w:rsidRDefault="00C82F77" w:rsidP="00AE60BD">
      <w:pPr>
        <w:pStyle w:val="Listenabsatz"/>
        <w:numPr>
          <w:ilvl w:val="0"/>
          <w:numId w:val="2"/>
        </w:numPr>
        <w:rPr>
          <w:lang w:val="en-US"/>
        </w:rPr>
      </w:pPr>
      <w:r w:rsidRPr="00BD11F4">
        <w:rPr>
          <w:lang w:val="en-US"/>
        </w:rPr>
        <w:t xml:space="preserve">Jan-Philipp </w:t>
      </w:r>
      <w:proofErr w:type="spellStart"/>
      <w:r w:rsidRPr="00BD11F4">
        <w:rPr>
          <w:lang w:val="en-US"/>
        </w:rPr>
        <w:t>Büchler</w:t>
      </w:r>
      <w:proofErr w:type="spellEnd"/>
      <w:r w:rsidRPr="00BD11F4">
        <w:rPr>
          <w:lang w:val="en-US"/>
        </w:rPr>
        <w:t xml:space="preserve">, Germany, </w:t>
      </w:r>
      <w:r w:rsidR="00AE60BD">
        <w:rPr>
          <w:lang w:val="en-US"/>
        </w:rPr>
        <w:t>email “</w:t>
      </w:r>
      <w:r w:rsidR="00AE60BD" w:rsidRPr="00AE60BD">
        <w:rPr>
          <w:lang w:val="en-US"/>
        </w:rPr>
        <w:t>jan-philipp.buechler@fh-dortmund.de</w:t>
      </w:r>
      <w:r w:rsidR="00AE60BD">
        <w:rPr>
          <w:lang w:val="en-US"/>
        </w:rPr>
        <w:t>”</w:t>
      </w:r>
    </w:p>
    <w:p w:rsidR="00C82F77" w:rsidRPr="00BD11F4" w:rsidRDefault="00AE60BD" w:rsidP="00BD11F4">
      <w:pPr>
        <w:pStyle w:val="Listenabsatz"/>
        <w:numPr>
          <w:ilvl w:val="0"/>
          <w:numId w:val="2"/>
        </w:numPr>
        <w:rPr>
          <w:lang w:val="en-US"/>
        </w:rPr>
      </w:pPr>
      <w:r>
        <w:rPr>
          <w:lang w:val="en-US"/>
        </w:rPr>
        <w:t>Marcel Braun, Germany, email “marcel.braun@fh-dortmund.de”</w:t>
      </w:r>
    </w:p>
    <w:p w:rsidR="00C82F77" w:rsidRPr="00BD11F4" w:rsidRDefault="00C82F77" w:rsidP="00C82F77">
      <w:pPr>
        <w:rPr>
          <w:b/>
          <w:lang w:val="en-US"/>
        </w:rPr>
      </w:pPr>
      <w:r w:rsidRPr="00BD11F4">
        <w:rPr>
          <w:b/>
          <w:lang w:val="en-US"/>
        </w:rPr>
        <w:t xml:space="preserve">Conference </w:t>
      </w:r>
      <w:proofErr w:type="spellStart"/>
      <w:r w:rsidRPr="00BD11F4">
        <w:rPr>
          <w:b/>
          <w:lang w:val="en-US"/>
        </w:rPr>
        <w:t>Programme</w:t>
      </w:r>
      <w:proofErr w:type="spellEnd"/>
      <w:r w:rsidRPr="00BD11F4">
        <w:rPr>
          <w:b/>
          <w:lang w:val="en-US"/>
        </w:rPr>
        <w:t xml:space="preserve"> Committee</w:t>
      </w:r>
    </w:p>
    <w:p w:rsidR="00C82F77" w:rsidRPr="00BD11F4" w:rsidRDefault="00C82F77" w:rsidP="00BD11F4">
      <w:pPr>
        <w:pStyle w:val="Listenabsatz"/>
        <w:numPr>
          <w:ilvl w:val="0"/>
          <w:numId w:val="3"/>
        </w:numPr>
        <w:rPr>
          <w:lang w:val="en-US"/>
        </w:rPr>
      </w:pPr>
      <w:r w:rsidRPr="00BD11F4">
        <w:rPr>
          <w:lang w:val="en-US"/>
        </w:rPr>
        <w:t xml:space="preserve">Jose Ramon </w:t>
      </w:r>
      <w:proofErr w:type="spellStart"/>
      <w:r w:rsidRPr="00BD11F4">
        <w:rPr>
          <w:lang w:val="en-US"/>
        </w:rPr>
        <w:t>Otegi</w:t>
      </w:r>
      <w:proofErr w:type="spellEnd"/>
      <w:r w:rsidRPr="00BD11F4">
        <w:rPr>
          <w:lang w:val="en-US"/>
        </w:rPr>
        <w:t xml:space="preserve"> </w:t>
      </w:r>
      <w:proofErr w:type="spellStart"/>
      <w:r w:rsidRPr="00BD11F4">
        <w:rPr>
          <w:lang w:val="en-US"/>
        </w:rPr>
        <w:t>Olaso</w:t>
      </w:r>
      <w:proofErr w:type="spellEnd"/>
      <w:r w:rsidRPr="00BD11F4">
        <w:rPr>
          <w:lang w:val="en-US"/>
        </w:rPr>
        <w:t>, Spain</w:t>
      </w:r>
    </w:p>
    <w:p w:rsidR="00C82F77" w:rsidRPr="00BD11F4" w:rsidRDefault="00C82F77" w:rsidP="00BD11F4">
      <w:pPr>
        <w:pStyle w:val="Listenabsatz"/>
        <w:numPr>
          <w:ilvl w:val="0"/>
          <w:numId w:val="3"/>
        </w:numPr>
        <w:rPr>
          <w:lang w:val="en-US"/>
        </w:rPr>
      </w:pPr>
      <w:r w:rsidRPr="00BD11F4">
        <w:rPr>
          <w:lang w:val="en-US"/>
        </w:rPr>
        <w:t xml:space="preserve">Sabine </w:t>
      </w:r>
      <w:proofErr w:type="spellStart"/>
      <w:r w:rsidRPr="00BD11F4">
        <w:rPr>
          <w:lang w:val="en-US"/>
        </w:rPr>
        <w:t>Hotho</w:t>
      </w:r>
      <w:proofErr w:type="spellEnd"/>
      <w:r w:rsidRPr="00BD11F4">
        <w:rPr>
          <w:lang w:val="en-US"/>
        </w:rPr>
        <w:t>, UK</w:t>
      </w:r>
    </w:p>
    <w:p w:rsidR="00C82F77" w:rsidRPr="00BD11F4" w:rsidRDefault="00C82F77" w:rsidP="00BD11F4">
      <w:pPr>
        <w:pStyle w:val="Listenabsatz"/>
        <w:numPr>
          <w:ilvl w:val="0"/>
          <w:numId w:val="3"/>
        </w:numPr>
        <w:rPr>
          <w:lang w:val="en-US"/>
        </w:rPr>
      </w:pPr>
      <w:proofErr w:type="spellStart"/>
      <w:r w:rsidRPr="00BD11F4">
        <w:rPr>
          <w:lang w:val="en-US"/>
        </w:rPr>
        <w:t>Inese</w:t>
      </w:r>
      <w:proofErr w:type="spellEnd"/>
      <w:r w:rsidRPr="00BD11F4">
        <w:rPr>
          <w:lang w:val="en-US"/>
        </w:rPr>
        <w:t xml:space="preserve"> </w:t>
      </w:r>
      <w:proofErr w:type="spellStart"/>
      <w:r w:rsidRPr="00BD11F4">
        <w:rPr>
          <w:lang w:val="en-US"/>
        </w:rPr>
        <w:t>Vorončuka</w:t>
      </w:r>
      <w:proofErr w:type="spellEnd"/>
      <w:r w:rsidRPr="00BD11F4">
        <w:rPr>
          <w:lang w:val="en-US"/>
        </w:rPr>
        <w:t>, Latvia</w:t>
      </w:r>
    </w:p>
    <w:p w:rsidR="00C82F77" w:rsidRPr="00C82F77" w:rsidRDefault="00C82F77" w:rsidP="00BD11F4">
      <w:pPr>
        <w:pStyle w:val="Listenabsatz"/>
        <w:numPr>
          <w:ilvl w:val="0"/>
          <w:numId w:val="3"/>
        </w:numPr>
      </w:pPr>
      <w:r w:rsidRPr="00C82F77">
        <w:t xml:space="preserve">Michael J. </w:t>
      </w:r>
      <w:proofErr w:type="spellStart"/>
      <w:r w:rsidRPr="00C82F77">
        <w:t>Littman</w:t>
      </w:r>
      <w:proofErr w:type="spellEnd"/>
      <w:r>
        <w:t>, US</w:t>
      </w:r>
    </w:p>
    <w:p w:rsidR="00C82F77" w:rsidRPr="00C82F77" w:rsidRDefault="00C82F77" w:rsidP="00BD11F4">
      <w:pPr>
        <w:pStyle w:val="Listenabsatz"/>
        <w:numPr>
          <w:ilvl w:val="0"/>
          <w:numId w:val="3"/>
        </w:numPr>
      </w:pPr>
      <w:r w:rsidRPr="00C82F77">
        <w:t xml:space="preserve">Wolfgang </w:t>
      </w:r>
      <w:proofErr w:type="spellStart"/>
      <w:r w:rsidRPr="00C82F77">
        <w:t>Tysiak</w:t>
      </w:r>
      <w:proofErr w:type="spellEnd"/>
    </w:p>
    <w:p w:rsidR="00C82F77" w:rsidRDefault="00C82F77" w:rsidP="00BD11F4">
      <w:pPr>
        <w:pStyle w:val="Listenabsatz"/>
        <w:numPr>
          <w:ilvl w:val="0"/>
          <w:numId w:val="3"/>
        </w:numPr>
      </w:pPr>
      <w:r w:rsidRPr="00C82F77">
        <w:t>Katrin Löhr</w:t>
      </w:r>
    </w:p>
    <w:p w:rsidR="00C82F77" w:rsidRDefault="00C82F77" w:rsidP="00BD11F4">
      <w:pPr>
        <w:pStyle w:val="Listenabsatz"/>
        <w:numPr>
          <w:ilvl w:val="0"/>
          <w:numId w:val="3"/>
        </w:numPr>
      </w:pPr>
      <w:r>
        <w:t>Werner Wetekamp</w:t>
      </w:r>
    </w:p>
    <w:p w:rsidR="00C82F77" w:rsidRDefault="00C82F77" w:rsidP="00BD11F4">
      <w:pPr>
        <w:pStyle w:val="Listenabsatz"/>
        <w:numPr>
          <w:ilvl w:val="0"/>
          <w:numId w:val="3"/>
        </w:numPr>
      </w:pPr>
      <w:r>
        <w:t>Christian Reimann</w:t>
      </w:r>
    </w:p>
    <w:p w:rsidR="00BD11F4" w:rsidRPr="00C82F77" w:rsidRDefault="00C82F77" w:rsidP="00AE60BD">
      <w:pPr>
        <w:pStyle w:val="Listenabsatz"/>
        <w:numPr>
          <w:ilvl w:val="0"/>
          <w:numId w:val="3"/>
        </w:numPr>
      </w:pPr>
      <w:r>
        <w:t>Andrea Kienle</w:t>
      </w:r>
    </w:p>
    <w:p w:rsidR="00C82F77" w:rsidRDefault="00D767A9" w:rsidP="00C82F77">
      <w:pPr>
        <w:rPr>
          <w:b/>
          <w:lang w:val="en-US"/>
        </w:rPr>
      </w:pPr>
      <w:r>
        <w:rPr>
          <w:b/>
          <w:lang w:val="en-US"/>
        </w:rPr>
        <w:t>Accommodation etc.:</w:t>
      </w:r>
    </w:p>
    <w:p w:rsidR="00D767A9" w:rsidRPr="00D767A9" w:rsidRDefault="00D767A9" w:rsidP="00C82F77">
      <w:pPr>
        <w:rPr>
          <w:lang w:val="en-US"/>
        </w:rPr>
      </w:pPr>
      <w:r w:rsidRPr="00D767A9">
        <w:rPr>
          <w:lang w:val="en-US"/>
        </w:rPr>
        <w:t>The conference organizing committee is happy to help with accommodation or travel support. Please let us know if we can help.</w:t>
      </w:r>
      <w:r>
        <w:rPr>
          <w:lang w:val="en-US"/>
        </w:rPr>
        <w:t xml:space="preserve"> A come together is planned in the evening of June 27 in Esplanade Hotel in Dortmund.</w:t>
      </w:r>
      <w:bookmarkStart w:id="0" w:name="_GoBack"/>
      <w:bookmarkEnd w:id="0"/>
    </w:p>
    <w:p w:rsidR="00C82F77" w:rsidRPr="00D767A9" w:rsidRDefault="00C82F77">
      <w:pPr>
        <w:rPr>
          <w:lang w:val="en-US"/>
        </w:rPr>
      </w:pPr>
    </w:p>
    <w:p w:rsidR="009774D1" w:rsidRPr="00D767A9" w:rsidRDefault="009774D1">
      <w:pPr>
        <w:rPr>
          <w:lang w:val="en-US"/>
        </w:rPr>
      </w:pPr>
    </w:p>
    <w:sectPr w:rsidR="009774D1" w:rsidRPr="00D767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04611"/>
    <w:multiLevelType w:val="hybridMultilevel"/>
    <w:tmpl w:val="868659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BEB4307"/>
    <w:multiLevelType w:val="hybridMultilevel"/>
    <w:tmpl w:val="3C444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EEA3A72"/>
    <w:multiLevelType w:val="hybridMultilevel"/>
    <w:tmpl w:val="BD9ED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4D1"/>
    <w:rsid w:val="00553CB7"/>
    <w:rsid w:val="007770BE"/>
    <w:rsid w:val="009774D1"/>
    <w:rsid w:val="00A9429F"/>
    <w:rsid w:val="00AE60BD"/>
    <w:rsid w:val="00BD11F4"/>
    <w:rsid w:val="00C82F77"/>
    <w:rsid w:val="00CF14FE"/>
    <w:rsid w:val="00D767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11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11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2105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wolff</dc:creator>
  <cp:lastModifiedBy>wolff</cp:lastModifiedBy>
  <cp:revision>5</cp:revision>
  <dcterms:created xsi:type="dcterms:W3CDTF">2013-01-11T11:13:00Z</dcterms:created>
  <dcterms:modified xsi:type="dcterms:W3CDTF">2013-02-10T14:37:00Z</dcterms:modified>
</cp:coreProperties>
</file>